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(Día del Padre 2022)</w:t>
      </w:r>
    </w:p>
    <w:p w:rsidR="00000000" w:rsidDel="00000000" w:rsidP="00000000" w:rsidRDefault="00000000" w:rsidRPr="00000000" w14:paraId="00000004">
      <w:pPr>
        <w:jc w:val="left"/>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05">
      <w:pPr>
        <w:jc w:val="center"/>
        <w:rPr>
          <w:rFonts w:ascii="Play" w:cs="Play" w:eastAsia="Play" w:hAnsi="Play"/>
          <w:b w:val="1"/>
          <w:sz w:val="24"/>
          <w:szCs w:val="24"/>
          <w:highlight w:val="white"/>
        </w:rPr>
      </w:pPr>
      <w:r w:rsidDel="00000000" w:rsidR="00000000" w:rsidRPr="00000000">
        <w:rPr>
          <w:rFonts w:ascii="Play" w:cs="Play" w:eastAsia="Play" w:hAnsi="Play"/>
          <w:b w:val="1"/>
          <w:sz w:val="24"/>
          <w:szCs w:val="24"/>
          <w:highlight w:val="white"/>
          <w:rtl w:val="0"/>
        </w:rPr>
        <w:t xml:space="preserve">PANDORA TIENE EL REGALO PERFECTO PARA TU HÉROE FAVORITO EN ESTE DÍA DEL PADRE</w:t>
      </w:r>
    </w:p>
    <w:p w:rsidR="00000000" w:rsidDel="00000000" w:rsidP="00000000" w:rsidRDefault="00000000" w:rsidRPr="00000000" w14:paraId="00000006">
      <w:pPr>
        <w:jc w:val="left"/>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7">
      <w:pPr>
        <w:jc w:val="center"/>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8">
      <w:pPr>
        <w:jc w:val="center"/>
        <w:rPr>
          <w:rFonts w:ascii="Play" w:cs="Play" w:eastAsia="Play" w:hAnsi="Play"/>
        </w:rPr>
      </w:pPr>
      <w:r w:rsidDel="00000000" w:rsidR="00000000" w:rsidRPr="00000000">
        <w:rPr>
          <w:rFonts w:ascii="Play" w:cs="Play" w:eastAsia="Play" w:hAnsi="Play"/>
          <w:i w:val="1"/>
          <w:rtl w:val="0"/>
        </w:rPr>
        <w:t xml:space="preserve">Porque </w:t>
      </w:r>
      <w:r w:rsidDel="00000000" w:rsidR="00000000" w:rsidRPr="00000000">
        <w:rPr>
          <w:rFonts w:ascii="Play" w:cs="Play" w:eastAsia="Play" w:hAnsi="Play"/>
          <w:b w:val="1"/>
          <w:i w:val="1"/>
          <w:rtl w:val="0"/>
        </w:rPr>
        <w:t xml:space="preserve">Pandora</w:t>
      </w:r>
      <w:r w:rsidDel="00000000" w:rsidR="00000000" w:rsidRPr="00000000">
        <w:rPr>
          <w:rFonts w:ascii="Play" w:cs="Play" w:eastAsia="Play" w:hAnsi="Play"/>
          <w:i w:val="1"/>
          <w:rtl w:val="0"/>
        </w:rPr>
        <w:t xml:space="preserve"> es para todos, este Día del Padre </w:t>
      </w:r>
      <w:r w:rsidDel="00000000" w:rsidR="00000000" w:rsidRPr="00000000">
        <w:rPr>
          <w:rFonts w:ascii="Play" w:cs="Play" w:eastAsia="Play" w:hAnsi="Play"/>
          <w:b w:val="1"/>
          <w:i w:val="1"/>
          <w:rtl w:val="0"/>
        </w:rPr>
        <w:t xml:space="preserve">Pandora</w:t>
      </w:r>
      <w:r w:rsidDel="00000000" w:rsidR="00000000" w:rsidRPr="00000000">
        <w:rPr>
          <w:rFonts w:ascii="Play" w:cs="Play" w:eastAsia="Play" w:hAnsi="Play"/>
          <w:i w:val="1"/>
          <w:rtl w:val="0"/>
        </w:rPr>
        <w:t xml:space="preserve"> te ayuda a que resaltes las cualidades del hombre más importante a través de su estilo</w:t>
      </w:r>
      <w:r w:rsidDel="00000000" w:rsidR="00000000" w:rsidRPr="00000000">
        <w:rPr>
          <w:rFonts w:ascii="Play" w:cs="Play" w:eastAsia="Play" w:hAnsi="Play"/>
          <w:rtl w:val="0"/>
        </w:rPr>
        <w:br w:type="textWrapping"/>
      </w:r>
    </w:p>
    <w:p w:rsidR="00000000" w:rsidDel="00000000" w:rsidP="00000000" w:rsidRDefault="00000000" w:rsidRPr="00000000" w14:paraId="00000009">
      <w:pPr>
        <w:jc w:val="both"/>
        <w:rPr>
          <w:rFonts w:ascii="Play" w:cs="Play" w:eastAsia="Play" w:hAnsi="Play"/>
        </w:rPr>
      </w:pPr>
      <w:r w:rsidDel="00000000" w:rsidR="00000000" w:rsidRPr="00000000">
        <w:rPr>
          <w:rFonts w:ascii="Play" w:cs="Play" w:eastAsia="Play" w:hAnsi="Play"/>
          <w:rtl w:val="0"/>
        </w:rPr>
        <w:t xml:space="preserve">Cada día papá es capaz de sorprendernos con un superpoder nuevo: desde enseñarnos nuevas habilidades con las herramientas hasta tener el consejo preciso que nos ayude a construir un buen camino. Sin duda, su creatividad, cariño e inteligencia es lo que nos motiva a usar nuestra imaginación para descubrir mundos fantásticos llenos de aventuras junto a él.</w:t>
      </w:r>
    </w:p>
    <w:p w:rsidR="00000000" w:rsidDel="00000000" w:rsidP="00000000" w:rsidRDefault="00000000" w:rsidRPr="00000000" w14:paraId="0000000A">
      <w:pPr>
        <w:jc w:val="both"/>
        <w:rPr>
          <w:rFonts w:ascii="Play" w:cs="Play" w:eastAsia="Play" w:hAnsi="Play"/>
        </w:rPr>
      </w:pPr>
      <w:r w:rsidDel="00000000" w:rsidR="00000000" w:rsidRPr="00000000">
        <w:rPr>
          <w:rtl w:val="0"/>
        </w:rPr>
      </w:r>
    </w:p>
    <w:p w:rsidR="00000000" w:rsidDel="00000000" w:rsidP="00000000" w:rsidRDefault="00000000" w:rsidRPr="00000000" w14:paraId="0000000B">
      <w:pPr>
        <w:jc w:val="both"/>
        <w:rPr>
          <w:rFonts w:ascii="Play" w:cs="Play" w:eastAsia="Play" w:hAnsi="Play"/>
        </w:rPr>
      </w:pP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sabe que todas las hazañas de papá han creado momentos inolvidables para ti y tu familia, y por eso tiene las joyas que ayudan al héroe de nuestra vida a expresar sus pasiones y sus </w:t>
      </w:r>
      <w:r w:rsidDel="00000000" w:rsidR="00000000" w:rsidRPr="00000000">
        <w:rPr>
          <w:rFonts w:ascii="Play" w:cs="Play" w:eastAsia="Play" w:hAnsi="Play"/>
          <w:i w:val="1"/>
          <w:rtl w:val="0"/>
        </w:rPr>
        <w:t xml:space="preserve">hobbies</w:t>
      </w:r>
      <w:r w:rsidDel="00000000" w:rsidR="00000000" w:rsidRPr="00000000">
        <w:rPr>
          <w:rFonts w:ascii="Play" w:cs="Play" w:eastAsia="Play" w:hAnsi="Play"/>
          <w:rtl w:val="0"/>
        </w:rPr>
        <w:t xml:space="preserve"> de una manera única. Elige las piezas que más le gusten y ayúdalo a demostrar todos sus superpoderes con estilo.</w:t>
      </w:r>
    </w:p>
    <w:p w:rsidR="00000000" w:rsidDel="00000000" w:rsidP="00000000" w:rsidRDefault="00000000" w:rsidRPr="00000000" w14:paraId="0000000C">
      <w:pPr>
        <w:jc w:val="both"/>
        <w:rPr>
          <w:rFonts w:ascii="Play" w:cs="Play" w:eastAsia="Play" w:hAnsi="Play"/>
        </w:rPr>
      </w:pPr>
      <w:r w:rsidDel="00000000" w:rsidR="00000000" w:rsidRPr="00000000">
        <w:rPr>
          <w:rtl w:val="0"/>
        </w:rPr>
      </w:r>
    </w:p>
    <w:p w:rsidR="00000000" w:rsidDel="00000000" w:rsidP="00000000" w:rsidRDefault="00000000" w:rsidRPr="00000000" w14:paraId="0000000D">
      <w:pPr>
        <w:jc w:val="both"/>
        <w:rPr>
          <w:rFonts w:ascii="Play" w:cs="Play" w:eastAsia="Play" w:hAnsi="Play"/>
          <w:b w:val="1"/>
          <w:i w:val="1"/>
        </w:rPr>
      </w:pPr>
      <w:r w:rsidDel="00000000" w:rsidR="00000000" w:rsidRPr="00000000">
        <w:rPr>
          <w:rFonts w:ascii="Play" w:cs="Play" w:eastAsia="Play" w:hAnsi="Play"/>
          <w:b w:val="1"/>
          <w:i w:val="1"/>
          <w:rtl w:val="0"/>
        </w:rPr>
        <w:t xml:space="preserve">Pandora ME Chain Bracelet </w:t>
      </w:r>
    </w:p>
    <w:p w:rsidR="00000000" w:rsidDel="00000000" w:rsidP="00000000" w:rsidRDefault="00000000" w:rsidRPr="00000000" w14:paraId="0000000E">
      <w:pPr>
        <w:jc w:val="both"/>
        <w:rPr>
          <w:rFonts w:ascii="Play" w:cs="Play" w:eastAsia="Play" w:hAnsi="Play"/>
        </w:rPr>
      </w:pPr>
      <w:r w:rsidDel="00000000" w:rsidR="00000000" w:rsidRPr="00000000">
        <w:rPr>
          <w:rtl w:val="0"/>
        </w:rPr>
      </w:r>
    </w:p>
    <w:p w:rsidR="00000000" w:rsidDel="00000000" w:rsidP="00000000" w:rsidRDefault="00000000" w:rsidRPr="00000000" w14:paraId="0000000F">
      <w:pPr>
        <w:jc w:val="both"/>
        <w:rPr>
          <w:rFonts w:ascii="Play" w:cs="Play" w:eastAsia="Play" w:hAnsi="Play"/>
        </w:rPr>
      </w:pPr>
      <w:r w:rsidDel="00000000" w:rsidR="00000000" w:rsidRPr="00000000">
        <w:rPr>
          <w:rFonts w:ascii="Play" w:cs="Play" w:eastAsia="Play" w:hAnsi="Play"/>
          <w:rtl w:val="0"/>
        </w:rPr>
        <w:t xml:space="preserve">Sofisticado y atemporal, un brazalete de cadena es un diseño que se adapta a la mayoría de los estilos.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lo reinterpreta con eslabones con texturas que contrastan para que combine con todos sus atuendos.</w:t>
      </w:r>
    </w:p>
    <w:p w:rsidR="00000000" w:rsidDel="00000000" w:rsidP="00000000" w:rsidRDefault="00000000" w:rsidRPr="00000000" w14:paraId="00000010">
      <w:pPr>
        <w:jc w:val="both"/>
        <w:rPr>
          <w:rFonts w:ascii="Play" w:cs="Play" w:eastAsia="Play" w:hAnsi="Play"/>
        </w:rPr>
      </w:pPr>
      <w:r w:rsidDel="00000000" w:rsidR="00000000" w:rsidRPr="00000000">
        <w:rPr>
          <w:rtl w:val="0"/>
        </w:rPr>
      </w:r>
    </w:p>
    <w:p w:rsidR="00000000" w:rsidDel="00000000" w:rsidP="00000000" w:rsidRDefault="00000000" w:rsidRPr="00000000" w14:paraId="00000011">
      <w:pPr>
        <w:jc w:val="both"/>
        <w:rPr>
          <w:rFonts w:ascii="Play" w:cs="Play" w:eastAsia="Play" w:hAnsi="Play"/>
        </w:rPr>
      </w:pPr>
      <w:r w:rsidDel="00000000" w:rsidR="00000000" w:rsidRPr="00000000">
        <w:rPr>
          <w:rtl w:val="0"/>
        </w:rPr>
      </w:r>
    </w:p>
    <w:p w:rsidR="00000000" w:rsidDel="00000000" w:rsidP="00000000" w:rsidRDefault="00000000" w:rsidRPr="00000000" w14:paraId="00000012">
      <w:pPr>
        <w:jc w:val="both"/>
        <w:rPr>
          <w:rFonts w:ascii="Play" w:cs="Play" w:eastAsia="Play" w:hAnsi="Play"/>
          <w:b w:val="1"/>
          <w:i w:val="1"/>
        </w:rPr>
      </w:pPr>
      <w:r w:rsidDel="00000000" w:rsidR="00000000" w:rsidRPr="00000000">
        <w:rPr>
          <w:rFonts w:ascii="Play" w:cs="Play" w:eastAsia="Play" w:hAnsi="Play"/>
          <w:b w:val="1"/>
          <w:i w:val="1"/>
          <w:rtl w:val="0"/>
        </w:rPr>
        <w:t xml:space="preserve">Double Black Leather Pandora Moments </w:t>
      </w:r>
    </w:p>
    <w:p w:rsidR="00000000" w:rsidDel="00000000" w:rsidP="00000000" w:rsidRDefault="00000000" w:rsidRPr="00000000" w14:paraId="00000013">
      <w:pPr>
        <w:jc w:val="both"/>
        <w:rPr>
          <w:rFonts w:ascii="Play" w:cs="Play" w:eastAsia="Play" w:hAnsi="Play"/>
        </w:rPr>
      </w:pPr>
      <w:r w:rsidDel="00000000" w:rsidR="00000000" w:rsidRPr="00000000">
        <w:rPr>
          <w:rtl w:val="0"/>
        </w:rPr>
      </w:r>
    </w:p>
    <w:p w:rsidR="00000000" w:rsidDel="00000000" w:rsidP="00000000" w:rsidRDefault="00000000" w:rsidRPr="00000000" w14:paraId="00000014">
      <w:pPr>
        <w:jc w:val="both"/>
        <w:rPr>
          <w:rFonts w:ascii="Play" w:cs="Play" w:eastAsia="Play" w:hAnsi="Play"/>
        </w:rPr>
      </w:pPr>
      <w:r w:rsidDel="00000000" w:rsidR="00000000" w:rsidRPr="00000000">
        <w:rPr>
          <w:rFonts w:ascii="Play" w:cs="Play" w:eastAsia="Play" w:hAnsi="Play"/>
          <w:rtl w:val="0"/>
        </w:rPr>
        <w:t xml:space="preserve">Para los momentos más casuales,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ha creado un diseño de cuero trenzado con dos vueltas y broche esférico en plata esterlina, el cual brinda un elemento inesperado en una pieza de inspiración bohemia y relajada.</w:t>
      </w:r>
    </w:p>
    <w:p w:rsidR="00000000" w:rsidDel="00000000" w:rsidP="00000000" w:rsidRDefault="00000000" w:rsidRPr="00000000" w14:paraId="00000015">
      <w:pPr>
        <w:jc w:val="both"/>
        <w:rPr>
          <w:rFonts w:ascii="Play" w:cs="Play" w:eastAsia="Play" w:hAnsi="Play"/>
        </w:rPr>
      </w:pPr>
      <w:r w:rsidDel="00000000" w:rsidR="00000000" w:rsidRPr="00000000">
        <w:rPr>
          <w:rtl w:val="0"/>
        </w:rPr>
      </w:r>
    </w:p>
    <w:p w:rsidR="00000000" w:rsidDel="00000000" w:rsidP="00000000" w:rsidRDefault="00000000" w:rsidRPr="00000000" w14:paraId="00000016">
      <w:pPr>
        <w:jc w:val="both"/>
        <w:rPr>
          <w:rFonts w:ascii="Play" w:cs="Play" w:eastAsia="Play" w:hAnsi="Play"/>
        </w:rPr>
      </w:pPr>
      <w:r w:rsidDel="00000000" w:rsidR="00000000" w:rsidRPr="00000000">
        <w:rPr>
          <w:rtl w:val="0"/>
        </w:rPr>
      </w:r>
    </w:p>
    <w:p w:rsidR="00000000" w:rsidDel="00000000" w:rsidP="00000000" w:rsidRDefault="00000000" w:rsidRPr="00000000" w14:paraId="00000017">
      <w:pPr>
        <w:jc w:val="both"/>
        <w:rPr>
          <w:rFonts w:ascii="Play" w:cs="Play" w:eastAsia="Play" w:hAnsi="Play"/>
          <w:b w:val="1"/>
          <w:i w:val="1"/>
        </w:rPr>
      </w:pPr>
      <w:r w:rsidDel="00000000" w:rsidR="00000000" w:rsidRPr="00000000">
        <w:rPr>
          <w:rFonts w:ascii="Play" w:cs="Play" w:eastAsia="Play" w:hAnsi="Play"/>
          <w:b w:val="1"/>
          <w:i w:val="1"/>
          <w:highlight w:val="white"/>
          <w:rtl w:val="0"/>
        </w:rPr>
        <w:t xml:space="preserve">Leather </w:t>
      </w:r>
      <w:r w:rsidDel="00000000" w:rsidR="00000000" w:rsidRPr="00000000">
        <w:rPr>
          <w:rFonts w:ascii="Play" w:cs="Play" w:eastAsia="Play" w:hAnsi="Play"/>
          <w:b w:val="1"/>
          <w:i w:val="1"/>
          <w:rtl w:val="0"/>
        </w:rPr>
        <w:t xml:space="preserve">Slider Bracelet Pandora Moments </w:t>
      </w:r>
    </w:p>
    <w:p w:rsidR="00000000" w:rsidDel="00000000" w:rsidP="00000000" w:rsidRDefault="00000000" w:rsidRPr="00000000" w14:paraId="00000018">
      <w:pPr>
        <w:jc w:val="both"/>
        <w:rPr>
          <w:rFonts w:ascii="Play" w:cs="Play" w:eastAsia="Play" w:hAnsi="Play"/>
        </w:rPr>
      </w:pPr>
      <w:r w:rsidDel="00000000" w:rsidR="00000000" w:rsidRPr="00000000">
        <w:rPr>
          <w:rtl w:val="0"/>
        </w:rPr>
      </w:r>
    </w:p>
    <w:p w:rsidR="00000000" w:rsidDel="00000000" w:rsidP="00000000" w:rsidRDefault="00000000" w:rsidRPr="00000000" w14:paraId="00000019">
      <w:pPr>
        <w:jc w:val="both"/>
        <w:rPr>
          <w:rFonts w:ascii="Play" w:cs="Play" w:eastAsia="Play" w:hAnsi="Play"/>
        </w:rPr>
      </w:pPr>
      <w:r w:rsidDel="00000000" w:rsidR="00000000" w:rsidRPr="00000000">
        <w:rPr>
          <w:rFonts w:ascii="Play" w:cs="Play" w:eastAsia="Play" w:hAnsi="Play"/>
          <w:rtl w:val="0"/>
        </w:rPr>
        <w:t xml:space="preserve">¿Tu papá es un ser humano </w:t>
      </w:r>
      <w:r w:rsidDel="00000000" w:rsidR="00000000" w:rsidRPr="00000000">
        <w:rPr>
          <w:rFonts w:ascii="Play" w:cs="Play" w:eastAsia="Play" w:hAnsi="Play"/>
          <w:i w:val="1"/>
          <w:rtl w:val="0"/>
        </w:rPr>
        <w:t xml:space="preserve">multitasking</w:t>
      </w:r>
      <w:r w:rsidDel="00000000" w:rsidR="00000000" w:rsidRPr="00000000">
        <w:rPr>
          <w:rFonts w:ascii="Play" w:cs="Play" w:eastAsia="Play" w:hAnsi="Play"/>
          <w:rtl w:val="0"/>
        </w:rPr>
        <w:t xml:space="preserve">? Regálale una joya versátil que se adapte a su rutina, como este brazalete de broche deslizante, el cual puede ajustarse con facilidad, o bien, removerse en un abrir y cerrar de ojos si así lo requiere.</w:t>
      </w:r>
    </w:p>
    <w:p w:rsidR="00000000" w:rsidDel="00000000" w:rsidP="00000000" w:rsidRDefault="00000000" w:rsidRPr="00000000" w14:paraId="0000001A">
      <w:pPr>
        <w:jc w:val="both"/>
        <w:rPr>
          <w:rFonts w:ascii="Play" w:cs="Play" w:eastAsia="Play" w:hAnsi="Play"/>
        </w:rPr>
      </w:pPr>
      <w:r w:rsidDel="00000000" w:rsidR="00000000" w:rsidRPr="00000000">
        <w:rPr>
          <w:rtl w:val="0"/>
        </w:rPr>
      </w:r>
    </w:p>
    <w:p w:rsidR="00000000" w:rsidDel="00000000" w:rsidP="00000000" w:rsidRDefault="00000000" w:rsidRPr="00000000" w14:paraId="0000001B">
      <w:pPr>
        <w:jc w:val="both"/>
        <w:rPr>
          <w:rFonts w:ascii="Play" w:cs="Play" w:eastAsia="Play" w:hAnsi="Play"/>
          <w:b w:val="1"/>
          <w:i w:val="1"/>
        </w:rPr>
      </w:pPr>
      <w:r w:rsidDel="00000000" w:rsidR="00000000" w:rsidRPr="00000000">
        <w:rPr>
          <w:rtl w:val="0"/>
        </w:rPr>
      </w:r>
    </w:p>
    <w:p w:rsidR="00000000" w:rsidDel="00000000" w:rsidP="00000000" w:rsidRDefault="00000000" w:rsidRPr="00000000" w14:paraId="0000001C">
      <w:pPr>
        <w:jc w:val="both"/>
        <w:rPr>
          <w:rFonts w:ascii="Play" w:cs="Play" w:eastAsia="Play" w:hAnsi="Play"/>
          <w:b w:val="1"/>
          <w:i w:val="1"/>
        </w:rPr>
      </w:pPr>
      <w:r w:rsidDel="00000000" w:rsidR="00000000" w:rsidRPr="00000000">
        <w:rPr>
          <w:rtl w:val="0"/>
        </w:rPr>
      </w:r>
    </w:p>
    <w:p w:rsidR="00000000" w:rsidDel="00000000" w:rsidP="00000000" w:rsidRDefault="00000000" w:rsidRPr="00000000" w14:paraId="0000001D">
      <w:pPr>
        <w:jc w:val="both"/>
        <w:rPr>
          <w:rFonts w:ascii="Play" w:cs="Play" w:eastAsia="Play" w:hAnsi="Play"/>
          <w:b w:val="1"/>
          <w:i w:val="1"/>
        </w:rPr>
      </w:pPr>
      <w:r w:rsidDel="00000000" w:rsidR="00000000" w:rsidRPr="00000000">
        <w:rPr>
          <w:rtl w:val="0"/>
        </w:rPr>
      </w:r>
    </w:p>
    <w:p w:rsidR="00000000" w:rsidDel="00000000" w:rsidP="00000000" w:rsidRDefault="00000000" w:rsidRPr="00000000" w14:paraId="0000001E">
      <w:pPr>
        <w:jc w:val="both"/>
        <w:rPr>
          <w:rFonts w:ascii="Play" w:cs="Play" w:eastAsia="Play" w:hAnsi="Play"/>
          <w:b w:val="1"/>
          <w:i w:val="1"/>
        </w:rPr>
      </w:pPr>
      <w:r w:rsidDel="00000000" w:rsidR="00000000" w:rsidRPr="00000000">
        <w:rPr>
          <w:rtl w:val="0"/>
        </w:rPr>
      </w:r>
    </w:p>
    <w:p w:rsidR="00000000" w:rsidDel="00000000" w:rsidP="00000000" w:rsidRDefault="00000000" w:rsidRPr="00000000" w14:paraId="0000001F">
      <w:pPr>
        <w:jc w:val="both"/>
        <w:rPr>
          <w:rFonts w:ascii="Play" w:cs="Play" w:eastAsia="Play" w:hAnsi="Play"/>
          <w:b w:val="1"/>
          <w:i w:val="1"/>
        </w:rPr>
      </w:pPr>
      <w:r w:rsidDel="00000000" w:rsidR="00000000" w:rsidRPr="00000000">
        <w:rPr>
          <w:rFonts w:ascii="Play" w:cs="Play" w:eastAsia="Play" w:hAnsi="Play"/>
          <w:b w:val="1"/>
          <w:i w:val="1"/>
          <w:rtl w:val="0"/>
        </w:rPr>
        <w:t xml:space="preserve">Pandora x Marvel</w:t>
      </w:r>
    </w:p>
    <w:p w:rsidR="00000000" w:rsidDel="00000000" w:rsidP="00000000" w:rsidRDefault="00000000" w:rsidRPr="00000000" w14:paraId="00000020">
      <w:pPr>
        <w:jc w:val="both"/>
        <w:rPr>
          <w:rFonts w:ascii="Play" w:cs="Play" w:eastAsia="Play" w:hAnsi="Play"/>
        </w:rPr>
      </w:pPr>
      <w:r w:rsidDel="00000000" w:rsidR="00000000" w:rsidRPr="00000000">
        <w:rPr>
          <w:rtl w:val="0"/>
        </w:rPr>
      </w:r>
    </w:p>
    <w:p w:rsidR="00000000" w:rsidDel="00000000" w:rsidP="00000000" w:rsidRDefault="00000000" w:rsidRPr="00000000" w14:paraId="00000021">
      <w:pPr>
        <w:jc w:val="both"/>
        <w:rPr>
          <w:rFonts w:ascii="Play" w:cs="Play" w:eastAsia="Play" w:hAnsi="Play"/>
        </w:rPr>
      </w:pPr>
      <w:r w:rsidDel="00000000" w:rsidR="00000000" w:rsidRPr="00000000">
        <w:rPr>
          <w:rFonts w:ascii="Play" w:cs="Play" w:eastAsia="Play" w:hAnsi="Play"/>
          <w:rtl w:val="0"/>
        </w:rPr>
        <w:t xml:space="preserve">Celebra su espíritu heróico con charms que homenajean a los Avengers. No importa si tu papá prefiere a Hulk, Black Panther, Thor o el Capitán América, porque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tiene todos esos diseños en plata esterlina esmaltada que le encantarán.</w:t>
      </w:r>
    </w:p>
    <w:p w:rsidR="00000000" w:rsidDel="00000000" w:rsidP="00000000" w:rsidRDefault="00000000" w:rsidRPr="00000000" w14:paraId="00000022">
      <w:pPr>
        <w:jc w:val="both"/>
        <w:rPr>
          <w:rFonts w:ascii="Play" w:cs="Play" w:eastAsia="Play" w:hAnsi="Play"/>
        </w:rPr>
      </w:pPr>
      <w:r w:rsidDel="00000000" w:rsidR="00000000" w:rsidRPr="00000000">
        <w:rPr>
          <w:rtl w:val="0"/>
        </w:rPr>
      </w:r>
    </w:p>
    <w:p w:rsidR="00000000" w:rsidDel="00000000" w:rsidP="00000000" w:rsidRDefault="00000000" w:rsidRPr="00000000" w14:paraId="00000023">
      <w:pPr>
        <w:jc w:val="both"/>
        <w:rPr>
          <w:rFonts w:ascii="Play" w:cs="Play" w:eastAsia="Play" w:hAnsi="Play"/>
          <w:b w:val="1"/>
          <w:i w:val="1"/>
        </w:rPr>
      </w:pPr>
      <w:r w:rsidDel="00000000" w:rsidR="00000000" w:rsidRPr="00000000">
        <w:rPr>
          <w:rFonts w:ascii="Play" w:cs="Play" w:eastAsia="Play" w:hAnsi="Play"/>
          <w:b w:val="1"/>
          <w:i w:val="1"/>
          <w:rtl w:val="0"/>
        </w:rPr>
        <w:t xml:space="preserve">Pandora x Star Wars </w:t>
      </w:r>
    </w:p>
    <w:p w:rsidR="00000000" w:rsidDel="00000000" w:rsidP="00000000" w:rsidRDefault="00000000" w:rsidRPr="00000000" w14:paraId="00000024">
      <w:pPr>
        <w:jc w:val="both"/>
        <w:rPr>
          <w:rFonts w:ascii="Play" w:cs="Play" w:eastAsia="Play" w:hAnsi="Play"/>
        </w:rPr>
      </w:pPr>
      <w:r w:rsidDel="00000000" w:rsidR="00000000" w:rsidRPr="00000000">
        <w:rPr>
          <w:rtl w:val="0"/>
        </w:rPr>
      </w:r>
    </w:p>
    <w:p w:rsidR="00000000" w:rsidDel="00000000" w:rsidP="00000000" w:rsidRDefault="00000000" w:rsidRPr="00000000" w14:paraId="00000025">
      <w:pPr>
        <w:jc w:val="both"/>
        <w:rPr>
          <w:rFonts w:ascii="Play" w:cs="Play" w:eastAsia="Play" w:hAnsi="Play"/>
        </w:rPr>
      </w:pPr>
      <w:r w:rsidDel="00000000" w:rsidR="00000000" w:rsidRPr="00000000">
        <w:rPr>
          <w:rFonts w:ascii="Play" w:cs="Play" w:eastAsia="Play" w:hAnsi="Play"/>
          <w:rtl w:val="0"/>
        </w:rPr>
        <w:t xml:space="preserve">Si tu papá es fan de esta saga, es momento de consentirlo con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y joyas que representen algunos de los personajes más icónicos: el ingenio de Darth Vader, la ternura de Grogu, el espíritu colaborativo de los Ewoks o el enorme corazón de The Mandalorian. ¡Que la fuerza te acompañe!</w:t>
      </w:r>
    </w:p>
    <w:p w:rsidR="00000000" w:rsidDel="00000000" w:rsidP="00000000" w:rsidRDefault="00000000" w:rsidRPr="00000000" w14:paraId="00000026">
      <w:pPr>
        <w:jc w:val="both"/>
        <w:rPr>
          <w:rFonts w:ascii="Play" w:cs="Play" w:eastAsia="Play" w:hAnsi="Play"/>
        </w:rPr>
      </w:pPr>
      <w:r w:rsidDel="00000000" w:rsidR="00000000" w:rsidRPr="00000000">
        <w:rPr>
          <w:rtl w:val="0"/>
        </w:rPr>
      </w:r>
    </w:p>
    <w:p w:rsidR="00000000" w:rsidDel="00000000" w:rsidP="00000000" w:rsidRDefault="00000000" w:rsidRPr="00000000" w14:paraId="00000027">
      <w:pPr>
        <w:jc w:val="both"/>
        <w:rPr>
          <w:rFonts w:ascii="Play" w:cs="Play" w:eastAsia="Play" w:hAnsi="Play"/>
        </w:rPr>
      </w:pPr>
      <w:r w:rsidDel="00000000" w:rsidR="00000000" w:rsidRPr="00000000">
        <w:rPr>
          <w:rFonts w:ascii="Play" w:cs="Play" w:eastAsia="Play" w:hAnsi="Play"/>
          <w:rtl w:val="0"/>
        </w:rPr>
        <w:t xml:space="preserve">Estos diseños son solo una pequeña muestra del universo de joyería de la marca, el cual está pensado para que tu papá y todos tus seres queridos puedan encontrar algo que represente sus aficiones, sueños, ambiciones y personalidades. ¡Regala algo que haga match con todas esas cualidades que te encantan de él! Para más información visita </w:t>
      </w:r>
      <w:hyperlink r:id="rId6">
        <w:r w:rsidDel="00000000" w:rsidR="00000000" w:rsidRPr="00000000">
          <w:rPr>
            <w:rFonts w:ascii="Play" w:cs="Play" w:eastAsia="Play" w:hAnsi="Play"/>
            <w:color w:val="1155cc"/>
            <w:u w:val="single"/>
            <w:rtl w:val="0"/>
          </w:rPr>
          <w:t xml:space="preserve">www.pandoraoficial.cl</w:t>
        </w:r>
      </w:hyperlink>
      <w:r w:rsidDel="00000000" w:rsidR="00000000" w:rsidRPr="00000000">
        <w:rPr>
          <w:rFonts w:ascii="Play" w:cs="Play" w:eastAsia="Play" w:hAnsi="Play"/>
          <w:rtl w:val="0"/>
        </w:rPr>
        <w:t xml:space="preserve"> </w:t>
      </w:r>
      <w:r w:rsidDel="00000000" w:rsidR="00000000" w:rsidRPr="00000000">
        <w:rPr>
          <w:rtl w:val="0"/>
        </w:rPr>
      </w:r>
    </w:p>
    <w:p w:rsidR="00000000" w:rsidDel="00000000" w:rsidP="00000000" w:rsidRDefault="00000000" w:rsidRPr="00000000" w14:paraId="00000028">
      <w:pPr>
        <w:jc w:val="both"/>
        <w:rPr>
          <w:rFonts w:ascii="Play" w:cs="Play" w:eastAsia="Play" w:hAnsi="Play"/>
        </w:rPr>
      </w:pPr>
      <w:r w:rsidDel="00000000" w:rsidR="00000000" w:rsidRPr="00000000">
        <w:rPr>
          <w:rtl w:val="0"/>
        </w:rPr>
      </w:r>
    </w:p>
    <w:p w:rsidR="00000000" w:rsidDel="00000000" w:rsidP="00000000" w:rsidRDefault="00000000" w:rsidRPr="00000000" w14:paraId="00000029">
      <w:pPr>
        <w:jc w:val="both"/>
        <w:rPr>
          <w:rFonts w:ascii="Play" w:cs="Play" w:eastAsia="Play" w:hAnsi="Play"/>
        </w:rPr>
      </w:pPr>
      <w:r w:rsidDel="00000000" w:rsidR="00000000" w:rsidRPr="00000000">
        <w:rPr>
          <w:rFonts w:ascii="Play" w:cs="Play" w:eastAsia="Play" w:hAnsi="Play"/>
          <w:rtl w:val="0"/>
        </w:rPr>
        <w:t xml:space="preserve">Para ver las imágenes en alta definición, haz</w:t>
      </w:r>
      <w:r w:rsidDel="00000000" w:rsidR="00000000" w:rsidRPr="00000000">
        <w:rPr>
          <w:rFonts w:ascii="Play" w:cs="Play" w:eastAsia="Play" w:hAnsi="Play"/>
          <w:rtl w:val="0"/>
        </w:rPr>
        <w:t xml:space="preserve"> click</w:t>
      </w:r>
      <w:r w:rsidDel="00000000" w:rsidR="00000000" w:rsidRPr="00000000">
        <w:rPr>
          <w:rFonts w:ascii="Play" w:cs="Play" w:eastAsia="Play" w:hAnsi="Play"/>
          <w:rtl w:val="0"/>
        </w:rPr>
        <w:t xml:space="preserve"> </w:t>
      </w:r>
      <w:hyperlink r:id="rId7">
        <w:r w:rsidDel="00000000" w:rsidR="00000000" w:rsidRPr="00000000">
          <w:rPr>
            <w:rFonts w:ascii="Play" w:cs="Play" w:eastAsia="Play" w:hAnsi="Play"/>
            <w:b w:val="1"/>
            <w:color w:val="1155cc"/>
            <w:u w:val="single"/>
            <w:rtl w:val="0"/>
          </w:rPr>
          <w:t xml:space="preserve">aquí</w:t>
        </w:r>
      </w:hyperlink>
      <w:hyperlink r:id="rId8">
        <w:r w:rsidDel="00000000" w:rsidR="00000000" w:rsidRPr="00000000">
          <w:rPr>
            <w:rFonts w:ascii="Play" w:cs="Play" w:eastAsia="Play" w:hAnsi="Play"/>
            <w:b w:val="1"/>
            <w:color w:val="1155cc"/>
            <w:u w:val="single"/>
            <w:rtl w:val="0"/>
          </w:rPr>
          <w:t xml:space="preserve">.</w:t>
        </w:r>
      </w:hyperlink>
      <w:r w:rsidDel="00000000" w:rsidR="00000000" w:rsidRPr="00000000">
        <w:rPr>
          <w:rFonts w:ascii="Play" w:cs="Play" w:eastAsia="Play" w:hAnsi="Play"/>
          <w:rtl w:val="0"/>
        </w:rPr>
        <w:t xml:space="preserve"> </w:t>
      </w:r>
    </w:p>
    <w:p w:rsidR="00000000" w:rsidDel="00000000" w:rsidP="00000000" w:rsidRDefault="00000000" w:rsidRPr="00000000" w14:paraId="0000002A">
      <w:pPr>
        <w:jc w:val="both"/>
        <w:rPr>
          <w:rFonts w:ascii="Play" w:cs="Play" w:eastAsia="Play" w:hAnsi="Play"/>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#MomentsWithPandora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980000"/>
        </w:rPr>
      </w:pPr>
      <w:r w:rsidDel="00000000" w:rsidR="00000000" w:rsidRPr="00000000">
        <w:rPr>
          <w:rtl w:val="0"/>
        </w:rPr>
      </w:r>
    </w:p>
    <w:p w:rsidR="00000000" w:rsidDel="00000000" w:rsidP="00000000" w:rsidRDefault="00000000" w:rsidRPr="00000000" w14:paraId="00000031">
      <w:pPr>
        <w:spacing w:line="276" w:lineRule="auto"/>
        <w:rPr>
          <w:b w:val="1"/>
          <w:sz w:val="18"/>
          <w:szCs w:val="18"/>
        </w:rPr>
      </w:pPr>
      <w:r w:rsidDel="00000000" w:rsidR="00000000" w:rsidRPr="00000000">
        <w:rPr>
          <w:b w:val="1"/>
          <w:sz w:val="18"/>
          <w:szCs w:val="18"/>
          <w:rtl w:val="0"/>
        </w:rPr>
        <w:t xml:space="preserve">ACERCA DE  PANDORA</w:t>
      </w:r>
    </w:p>
    <w:p w:rsidR="00000000" w:rsidDel="00000000" w:rsidP="00000000" w:rsidRDefault="00000000" w:rsidRPr="00000000" w14:paraId="00000032">
      <w:pPr>
        <w:spacing w:line="276" w:lineRule="auto"/>
        <w:jc w:val="both"/>
        <w:rPr>
          <w:sz w:val="18"/>
          <w:szCs w:val="18"/>
        </w:rPr>
      </w:pPr>
      <w:r w:rsidDel="00000000" w:rsidR="00000000" w:rsidRPr="00000000">
        <w:rPr>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33">
      <w:pPr>
        <w:spacing w:line="276" w:lineRule="auto"/>
        <w:jc w:val="both"/>
        <w:rPr>
          <w:sz w:val="18"/>
          <w:szCs w:val="18"/>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Para mayor información por favor contactar a:</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Tamara Marambio G. | SR PR Executive </w:t>
      </w:r>
    </w:p>
    <w:p w:rsidR="00000000" w:rsidDel="00000000" w:rsidP="00000000" w:rsidRDefault="00000000" w:rsidRPr="00000000" w14:paraId="0000003A">
      <w:pPr>
        <w:jc w:val="both"/>
        <w:rPr/>
      </w:pPr>
      <w:hyperlink r:id="rId9">
        <w:r w:rsidDel="00000000" w:rsidR="00000000" w:rsidRPr="00000000">
          <w:rPr>
            <w:color w:val="1155cc"/>
            <w:u w:val="single"/>
            <w:rtl w:val="0"/>
          </w:rPr>
          <w:t xml:space="preserve">tamara.marambio@another.co</w:t>
        </w:r>
      </w:hyperlink>
      <w:r w:rsidDel="00000000" w:rsidR="00000000" w:rsidRPr="00000000">
        <w:rPr>
          <w:rtl w:val="0"/>
        </w:rPr>
        <w:t xml:space="preserve">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drawing>
        <wp:inline distB="114300" distT="114300" distL="114300" distR="114300">
          <wp:extent cx="3290888" cy="69049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0888" cy="6904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tamara.marambio@another.co" TargetMode="External"/><Relationship Id="rId5" Type="http://schemas.openxmlformats.org/officeDocument/2006/relationships/styles" Target="styles.xml"/><Relationship Id="rId6" Type="http://schemas.openxmlformats.org/officeDocument/2006/relationships/hyperlink" Target="http://www.pandoraoficial.cl" TargetMode="External"/><Relationship Id="rId7" Type="http://schemas.openxmlformats.org/officeDocument/2006/relationships/hyperlink" Target="https://drive.google.com/drive/folders/15OjvF5dCbd7Ffcsr-_d5W4syHpuU7sVD?usp=sharing" TargetMode="External"/><Relationship Id="rId8" Type="http://schemas.openxmlformats.org/officeDocument/2006/relationships/hyperlink" Target="https://drive.google.com/drive/folders/15OjvF5dCbd7Ffcsr-_d5W4syHpuU7sVD?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